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B87B9" w14:textId="0BCADD24" w:rsidR="004E5F88" w:rsidRPr="00A119F6" w:rsidRDefault="00AF041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PRIEDAS NR. </w:t>
      </w:r>
      <w:r w:rsidR="00520216">
        <w:rPr>
          <w:rFonts w:ascii="Arial" w:eastAsia="Arial" w:hAnsi="Arial" w:cs="Arial"/>
          <w:b/>
          <w:sz w:val="18"/>
          <w:szCs w:val="18"/>
          <w:lang w:val="lt-LT"/>
        </w:rPr>
        <w:t>9</w:t>
      </w:r>
    </w:p>
    <w:p w14:paraId="4D6B87BA" w14:textId="0AA8CA99" w:rsidR="004E5F88" w:rsidRDefault="004E7F20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>
        <w:rPr>
          <w:rFonts w:ascii="Arial" w:eastAsia="Arial" w:hAnsi="Arial" w:cs="Arial"/>
          <w:b/>
          <w:sz w:val="18"/>
          <w:szCs w:val="18"/>
          <w:lang w:val="lt-LT"/>
        </w:rPr>
        <w:t>STATYBVIETĖS</w:t>
      </w:r>
      <w:r w:rsidR="00AF0418"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 </w:t>
      </w:r>
      <w:r w:rsidR="0034610C">
        <w:rPr>
          <w:rFonts w:ascii="Arial" w:eastAsia="Arial" w:hAnsi="Arial" w:cs="Arial"/>
          <w:b/>
          <w:sz w:val="18"/>
          <w:szCs w:val="18"/>
          <w:lang w:val="lt-LT"/>
        </w:rPr>
        <w:t>PERDAVIMO-</w:t>
      </w:r>
      <w:r w:rsidR="00AF0418" w:rsidRPr="00A119F6">
        <w:rPr>
          <w:rFonts w:ascii="Arial" w:eastAsia="Arial" w:hAnsi="Arial" w:cs="Arial"/>
          <w:b/>
          <w:sz w:val="18"/>
          <w:szCs w:val="18"/>
          <w:lang w:val="lt-LT"/>
        </w:rPr>
        <w:t>PRIĖMIMO AKTO FORMA</w:t>
      </w:r>
    </w:p>
    <w:p w14:paraId="4D6B87BB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4D6B87BC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4D6B87BD" w14:textId="71C99A32" w:rsidR="004E5F88" w:rsidRPr="00A119F6" w:rsidRDefault="004E7F20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>
        <w:rPr>
          <w:rFonts w:ascii="Arial" w:eastAsia="Arial" w:hAnsi="Arial" w:cs="Arial"/>
          <w:b/>
          <w:sz w:val="18"/>
          <w:szCs w:val="18"/>
          <w:lang w:val="lt-LT"/>
        </w:rPr>
        <w:t>STATYBVIETĖS</w:t>
      </w:r>
      <w:r w:rsidR="00AF0418"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 </w:t>
      </w:r>
      <w:r w:rsidR="0034610C">
        <w:rPr>
          <w:rFonts w:ascii="Arial" w:eastAsia="Arial" w:hAnsi="Arial" w:cs="Arial"/>
          <w:b/>
          <w:sz w:val="18"/>
          <w:szCs w:val="18"/>
          <w:lang w:val="lt-LT"/>
        </w:rPr>
        <w:t>PERDAVIMO-</w:t>
      </w:r>
      <w:r w:rsidR="00AF0418" w:rsidRPr="00A119F6">
        <w:rPr>
          <w:rFonts w:ascii="Arial" w:eastAsia="Arial" w:hAnsi="Arial" w:cs="Arial"/>
          <w:b/>
          <w:sz w:val="18"/>
          <w:szCs w:val="18"/>
          <w:lang w:val="lt-LT"/>
        </w:rPr>
        <w:t>PRIĖMIMO AKTAS</w:t>
      </w:r>
    </w:p>
    <w:p w14:paraId="4D6B87BE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p w14:paraId="4D6B87BF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tbl>
      <w:tblPr>
        <w:tblStyle w:val="a"/>
        <w:tblW w:w="10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2832"/>
        <w:gridCol w:w="2550"/>
        <w:gridCol w:w="2549"/>
      </w:tblGrid>
      <w:tr w:rsidR="004E5F88" w:rsidRPr="00A119F6" w14:paraId="4D6B87C4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0" w14:textId="1FE21CA4" w:rsidR="004E5F88" w:rsidRPr="00A119F6" w:rsidRDefault="00B36F9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Akto data </w:t>
            </w:r>
          </w:p>
        </w:tc>
        <w:tc>
          <w:tcPr>
            <w:tcW w:w="2832" w:type="dxa"/>
            <w:vAlign w:val="center"/>
          </w:tcPr>
          <w:p w14:paraId="4D6B87C1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/>
            <w:vAlign w:val="center"/>
          </w:tcPr>
          <w:p w14:paraId="4D6B87C2" w14:textId="40717AD9" w:rsidR="004E5F88" w:rsidRPr="00A119F6" w:rsidRDefault="00B36F9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Akto Nr.</w:t>
            </w:r>
          </w:p>
        </w:tc>
        <w:tc>
          <w:tcPr>
            <w:tcW w:w="2549" w:type="dxa"/>
            <w:vAlign w:val="center"/>
          </w:tcPr>
          <w:p w14:paraId="4D6B87C3" w14:textId="77777777" w:rsidR="004E5F88" w:rsidRPr="00A119F6" w:rsidRDefault="004E5F88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7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5" w14:textId="3DC84775" w:rsidR="004E5F88" w:rsidRPr="00A119F6" w:rsidRDefault="00F56A34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0"/>
                <w:id w:val="1733273531"/>
              </w:sdtPr>
              <w:sdtEndPr/>
              <w:sdtContent/>
            </w:sdt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F0418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7931" w:type="dxa"/>
            <w:gridSpan w:val="3"/>
            <w:vAlign w:val="center"/>
          </w:tcPr>
          <w:p w14:paraId="4D6B87C6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C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8" w14:textId="476A25C6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data</w:t>
            </w:r>
          </w:p>
        </w:tc>
        <w:tc>
          <w:tcPr>
            <w:tcW w:w="2832" w:type="dxa"/>
            <w:vAlign w:val="center"/>
          </w:tcPr>
          <w:p w14:paraId="4D6B87C9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/>
            <w:vAlign w:val="center"/>
          </w:tcPr>
          <w:p w14:paraId="4D6B87CA" w14:textId="4E3807B4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Nr.</w:t>
            </w:r>
          </w:p>
        </w:tc>
        <w:tc>
          <w:tcPr>
            <w:tcW w:w="2549" w:type="dxa"/>
            <w:vAlign w:val="center"/>
          </w:tcPr>
          <w:p w14:paraId="4D6B87CB" w14:textId="77777777" w:rsidR="004E5F88" w:rsidRPr="00A119F6" w:rsidRDefault="004E5F88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F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CD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Užsakovas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CE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D2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D0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Rangovas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D1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216CFB" w:rsidRPr="00A119F6" w14:paraId="7956D26F" w14:textId="77777777" w:rsidTr="00880F81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6FD7BE95" w14:textId="03451F81" w:rsidR="00216CFB" w:rsidRPr="00A119F6" w:rsidRDefault="004E7F20" w:rsidP="00880F81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Statybvietės adresas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0A8DB49E" w14:textId="2AD1A159" w:rsidR="00216CFB" w:rsidRPr="00A119F6" w:rsidRDefault="00216CFB" w:rsidP="00880F81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FD482D" w14:paraId="4D6B87DC" w14:textId="77777777" w:rsidTr="00B54608">
        <w:trPr>
          <w:trHeight w:val="605"/>
        </w:trPr>
        <w:tc>
          <w:tcPr>
            <w:tcW w:w="2263" w:type="dxa"/>
            <w:shd w:val="clear" w:color="auto" w:fill="F2F2F2"/>
            <w:vAlign w:val="center"/>
          </w:tcPr>
          <w:p w14:paraId="4D6B87D3" w14:textId="19328E7C" w:rsidR="004E5F88" w:rsidRPr="00A119F6" w:rsidRDefault="004E7F20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Statybvietės priėmimas-perdavimas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DB" w14:textId="36B75588" w:rsidR="00B54608" w:rsidRPr="00A119F6" w:rsidRDefault="004E7F20" w:rsidP="00B54608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Šiuo aktu [</w:t>
            </w:r>
            <w:r w:rsidRPr="00B54608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>Užsakovas / Rangovas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] perduoda, o [</w:t>
            </w:r>
            <w:r w:rsidRPr="00B54608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 xml:space="preserve">Rangovas </w:t>
            </w:r>
            <w:r w:rsidR="00B54608" w:rsidRPr="00B54608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 xml:space="preserve">/ </w:t>
            </w:r>
            <w:r w:rsidRPr="00B54608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>Užsakovas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priima statybvietę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(jos dalį)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, kurios ribos pažymėtos ir būklė aprašyta šio akto prieduose.</w:t>
            </w:r>
          </w:p>
        </w:tc>
      </w:tr>
      <w:tr w:rsidR="004E5F88" w:rsidRPr="000961CA" w14:paraId="4D6B87E3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E1" w14:textId="4492CED8" w:rsidR="004E5F88" w:rsidRPr="00A119F6" w:rsidRDefault="00B5460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Statybvietės dydis ir būklė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14B440F" w14:textId="040B33C7" w:rsidR="00B54608" w:rsidRDefault="00F56A34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938254925"/>
              </w:sdtPr>
              <w:sdtEndPr/>
              <w:sdtContent>
                <w:r w:rsidR="00B54608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B5460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atitinka Užsakovo </w:t>
            </w:r>
            <w:r w:rsidR="001D01D2">
              <w:rPr>
                <w:rFonts w:ascii="Arial" w:eastAsia="Arial" w:hAnsi="Arial" w:cs="Arial"/>
                <w:sz w:val="18"/>
                <w:szCs w:val="18"/>
                <w:lang w:val="lt-LT"/>
              </w:rPr>
              <w:t>reikalavimuose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ir (ar) Statinio projekte aprašytas sąlygas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(kai Užsakovas perduoda Rangovui).</w:t>
            </w:r>
          </w:p>
          <w:p w14:paraId="6AC46CFB" w14:textId="71850C8E" w:rsidR="00B54608" w:rsidRDefault="00F56A34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7006494"/>
              </w:sdtPr>
              <w:sdtEndPr/>
              <w:sdtContent>
                <w:r w:rsidR="00B54608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B5460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neatitinka Užsakovo </w:t>
            </w:r>
            <w:r w:rsidR="001D01D2">
              <w:rPr>
                <w:rFonts w:ascii="Arial" w:eastAsia="Arial" w:hAnsi="Arial" w:cs="Arial"/>
                <w:sz w:val="18"/>
                <w:szCs w:val="18"/>
                <w:lang w:val="lt-LT"/>
              </w:rPr>
              <w:t>reikalavimuose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ir (ar) Statinio projekte aprašytų sąlygų ir visi neatitikimai yra nurodyti šio akto prieduose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(kai Užsakovas perduoda Rangovui).</w:t>
            </w:r>
          </w:p>
          <w:p w14:paraId="4D6B87E2" w14:textId="4B223913" w:rsidR="000961CA" w:rsidRPr="00A119F6" w:rsidRDefault="00F56A34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1480256976"/>
              </w:sdtPr>
              <w:sdtEndPr/>
              <w:sdtContent>
                <w:r w:rsidR="000961CA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0961CA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atitinka prieduose aprašytą būklę (kai Rangovas perduoda Užsakovui).</w:t>
            </w:r>
          </w:p>
        </w:tc>
      </w:tr>
      <w:tr w:rsidR="004E5F88" w:rsidRPr="004E7F20" w14:paraId="4D6B87E9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E7" w14:textId="321370D3" w:rsidR="004E5F88" w:rsidRPr="00A119F6" w:rsidRDefault="004E7F20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Priedai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3B583B33" w14:textId="760C1ED8" w:rsidR="004E5F88" w:rsidRDefault="00F56A34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150207574"/>
              </w:sdtPr>
              <w:sdtEndPr/>
              <w:sdtContent>
                <w:r w:rsidR="00AF0418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AF041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statybvietės 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(jos dalies) 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ribų planas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(schema)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76B283FF" w14:textId="29FAEEEA" w:rsidR="004E7F20" w:rsidRDefault="00F56A34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2050525882"/>
              </w:sdtPr>
              <w:sdtEndPr/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statybvietės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nužymėtų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geodezinių koordinačių, reperių, raudonųjų linijų schem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o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s;</w:t>
            </w:r>
          </w:p>
          <w:p w14:paraId="54A41395" w14:textId="40E8E506" w:rsidR="004E7F20" w:rsidRPr="004E7F20" w:rsidRDefault="00F56A34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1929223741"/>
              </w:sdtPr>
              <w:sdtEndPr/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suprojektuotų statinių (jų dalių)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,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įskaitant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inžinerinių tinklų ir susisiekimo komunikacijų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,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nužymėjim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o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statybvietėje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schemos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2DDD81E5" w14:textId="0E8746D3" w:rsidR="004E7F20" w:rsidRDefault="00F56A34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1797252422"/>
              </w:sdtPr>
              <w:sdtEndPr/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esančių statybvietėje statinių (jų dalių)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, įskaitant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inžinerinių tinklų ir susisiekimo komunikacijų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,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plan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as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765DEBD1" w14:textId="13AA42CE" w:rsidR="004E7F20" w:rsidRDefault="00F56A34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442696308"/>
              </w:sdtPr>
              <w:sdtEndPr/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U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žsakovo atliktų iki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šio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akto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sudarymo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dienos paruošiamųjų darbų įvykdymo dokumentai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55228F2D" w14:textId="4F822D2D" w:rsidR="004E7F20" w:rsidRDefault="00F56A34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408505945"/>
              </w:sdtPr>
              <w:sdtEndPr/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U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žsakovo atliktų iki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šio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akto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sudarymo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dienos paruošiamųjų darbų 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defektų sąrašas;</w:t>
            </w:r>
          </w:p>
          <w:p w14:paraId="7D0C422D" w14:textId="77777777" w:rsidR="000961CA" w:rsidRPr="004E7F20" w:rsidRDefault="00F56A34" w:rsidP="000961CA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633982402"/>
              </w:sdtPr>
              <w:sdtEndPr/>
              <w:sdtContent>
                <w:r w:rsidR="000961CA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0961CA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>statomų</w:t>
            </w:r>
            <w:r w:rsidR="000961CA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statybvietėje statinių (jų dalių)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>, įskaitant</w:t>
            </w:r>
            <w:r w:rsidR="000961CA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inžinerinių tinklų ir susisiekimo komunikacijų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>,</w:t>
            </w:r>
            <w:r w:rsidR="000961CA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plan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>as</w:t>
            </w:r>
            <w:r w:rsidR="000961CA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2DAF7330" w14:textId="180C4F0D" w:rsidR="00EF2555" w:rsidRDefault="00F56A34" w:rsidP="00EF2555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26320426"/>
              </w:sdtPr>
              <w:sdtEndPr/>
              <w:sdtContent>
                <w:r w:rsidR="00EF2555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EF2555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Rangovo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atliktų iki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šio 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akto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sudarymo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dienos darbų įvykdymo dokumentai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3EE2CDA2" w14:textId="2B416557" w:rsidR="00EF2555" w:rsidRDefault="00F56A34" w:rsidP="00EF2555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6912475"/>
              </w:sdtPr>
              <w:sdtEndPr/>
              <w:sdtContent>
                <w:r w:rsidR="00EF2555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EF2555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Rangovo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atliktų iki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šio 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akto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sudarymo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dienos darbų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defektų sąrašas;</w:t>
            </w:r>
          </w:p>
          <w:p w14:paraId="4D6B87E8" w14:textId="5B5F29A9" w:rsidR="00B54608" w:rsidRPr="00A119F6" w:rsidRDefault="00F56A34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714576224"/>
              </w:sdtPr>
              <w:sdtEndPr/>
              <w:sdtContent>
                <w:r w:rsidR="00B54608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B5460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kita informacija apie statybvietės būklę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</w:p>
        </w:tc>
      </w:tr>
    </w:tbl>
    <w:p w14:paraId="4D6B87EA" w14:textId="77777777" w:rsidR="004E5F88" w:rsidRPr="00A119F6" w:rsidRDefault="004E5F88">
      <w:pPr>
        <w:spacing w:after="160" w:line="259" w:lineRule="auto"/>
        <w:rPr>
          <w:rFonts w:ascii="Arial" w:eastAsia="Arial" w:hAnsi="Arial" w:cs="Arial"/>
          <w:sz w:val="18"/>
          <w:szCs w:val="18"/>
          <w:lang w:val="lt-LT"/>
        </w:rPr>
      </w:pPr>
    </w:p>
    <w:p w14:paraId="4BEE91AD" w14:textId="32B9F42E" w:rsidR="004E5F88" w:rsidRPr="00A119F6" w:rsidRDefault="00AF0418" w:rsidP="006A5CB4">
      <w:pPr>
        <w:spacing w:before="40" w:after="40" w:line="240" w:lineRule="auto"/>
        <w:jc w:val="both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>Šalių atstovų parašai</w:t>
      </w:r>
    </w:p>
    <w:sectPr w:rsidR="004E5F88" w:rsidRPr="00A119F6">
      <w:headerReference w:type="default" r:id="rId9"/>
      <w:footerReference w:type="default" r:id="rId10"/>
      <w:footerReference w:type="first" r:id="rId11"/>
      <w:pgSz w:w="11906" w:h="16838"/>
      <w:pgMar w:top="567" w:right="851" w:bottom="567" w:left="85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56B3D9" w14:textId="77777777" w:rsidR="00F56A34" w:rsidRDefault="00F56A34">
      <w:pPr>
        <w:spacing w:after="0" w:line="240" w:lineRule="auto"/>
      </w:pPr>
      <w:r>
        <w:separator/>
      </w:r>
    </w:p>
  </w:endnote>
  <w:endnote w:type="continuationSeparator" w:id="0">
    <w:p w14:paraId="374628EA" w14:textId="77777777" w:rsidR="00F56A34" w:rsidRDefault="00F56A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B87F0" w14:textId="58575A78" w:rsidR="004E5F88" w:rsidRDefault="00AF041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B87F1" w14:textId="4E6F11F5" w:rsidR="004E5F88" w:rsidRDefault="00AF041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A119F6"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A119F6"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4C636F" w14:textId="77777777" w:rsidR="00F56A34" w:rsidRDefault="00F56A34">
      <w:pPr>
        <w:spacing w:after="0" w:line="240" w:lineRule="auto"/>
      </w:pPr>
      <w:r>
        <w:separator/>
      </w:r>
    </w:p>
  </w:footnote>
  <w:footnote w:type="continuationSeparator" w:id="0">
    <w:p w14:paraId="274B3195" w14:textId="77777777" w:rsidR="00F56A34" w:rsidRDefault="00F56A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B87ED" w14:textId="77D00E45" w:rsidR="004E5F88" w:rsidRDefault="00AF0418">
    <w:pPr>
      <w:pBdr>
        <w:top w:val="nil"/>
        <w:left w:val="nil"/>
        <w:bottom w:val="single" w:sz="12" w:space="1" w:color="000000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t xml:space="preserve">Statybos rangos sutartis | Priedas Nr. </w:t>
    </w:r>
    <w:r w:rsidR="00B36F96">
      <w:rPr>
        <w:rFonts w:ascii="Arial" w:eastAsia="Arial" w:hAnsi="Arial" w:cs="Arial"/>
        <w:color w:val="000000"/>
        <w:sz w:val="18"/>
        <w:szCs w:val="18"/>
      </w:rPr>
      <w:t>9</w:t>
    </w:r>
    <w:r>
      <w:rPr>
        <w:rFonts w:ascii="Arial" w:eastAsia="Arial" w:hAnsi="Arial" w:cs="Arial"/>
        <w:color w:val="000000"/>
        <w:sz w:val="18"/>
        <w:szCs w:val="18"/>
      </w:rPr>
      <w:t xml:space="preserve"> – </w:t>
    </w:r>
    <w:r w:rsidR="006A5CB4">
      <w:rPr>
        <w:rFonts w:ascii="Arial" w:eastAsia="Arial" w:hAnsi="Arial" w:cs="Arial"/>
        <w:color w:val="000000"/>
        <w:sz w:val="18"/>
        <w:szCs w:val="18"/>
      </w:rPr>
      <w:t>Statybvietės</w:t>
    </w:r>
    <w:r>
      <w:rPr>
        <w:rFonts w:ascii="Arial" w:eastAsia="Arial" w:hAnsi="Arial" w:cs="Arial"/>
        <w:color w:val="000000"/>
        <w:sz w:val="18"/>
        <w:szCs w:val="18"/>
      </w:rPr>
      <w:t xml:space="preserve"> </w:t>
    </w:r>
    <w:r w:rsidR="0034610C">
      <w:rPr>
        <w:rFonts w:ascii="Arial" w:eastAsia="Arial" w:hAnsi="Arial" w:cs="Arial"/>
        <w:color w:val="000000"/>
        <w:sz w:val="18"/>
        <w:szCs w:val="18"/>
      </w:rPr>
      <w:t>perdavimo-</w:t>
    </w:r>
    <w:r>
      <w:rPr>
        <w:rFonts w:ascii="Arial" w:eastAsia="Arial" w:hAnsi="Arial" w:cs="Arial"/>
        <w:color w:val="000000"/>
        <w:sz w:val="18"/>
        <w:szCs w:val="18"/>
      </w:rPr>
      <w:t>priėmimo akto forma</w:t>
    </w:r>
  </w:p>
  <w:p w14:paraId="4D6B87EE" w14:textId="77777777" w:rsidR="004E5F88" w:rsidRDefault="004E5F88">
    <w:pPr>
      <w:tabs>
        <w:tab w:val="center" w:pos="4986"/>
        <w:tab w:val="right" w:pos="9972"/>
      </w:tabs>
      <w:spacing w:after="0" w:line="240" w:lineRule="auto"/>
      <w:jc w:val="both"/>
      <w:rPr>
        <w:rFonts w:ascii="Arial" w:eastAsia="Arial" w:hAnsi="Arial" w:cs="Arial"/>
        <w:sz w:val="18"/>
        <w:szCs w:val="18"/>
      </w:rPr>
    </w:pPr>
  </w:p>
  <w:p w14:paraId="4D6B87EF" w14:textId="77777777" w:rsidR="004E5F88" w:rsidRDefault="004E5F8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Open Sans" w:eastAsia="Open Sans" w:hAnsi="Open Sans" w:cs="Open Sans"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426200"/>
    <w:multiLevelType w:val="multilevel"/>
    <w:tmpl w:val="BDEA6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tyle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F88"/>
    <w:rsid w:val="00014328"/>
    <w:rsid w:val="000961CA"/>
    <w:rsid w:val="001C1B3D"/>
    <w:rsid w:val="001C29D5"/>
    <w:rsid w:val="001C6BAE"/>
    <w:rsid w:val="001D01D2"/>
    <w:rsid w:val="00216CFB"/>
    <w:rsid w:val="002B4585"/>
    <w:rsid w:val="0034610C"/>
    <w:rsid w:val="004E5F88"/>
    <w:rsid w:val="004E7F20"/>
    <w:rsid w:val="00520216"/>
    <w:rsid w:val="0062284A"/>
    <w:rsid w:val="00683E96"/>
    <w:rsid w:val="006A5CB4"/>
    <w:rsid w:val="00864186"/>
    <w:rsid w:val="008C546F"/>
    <w:rsid w:val="008F100F"/>
    <w:rsid w:val="009831C6"/>
    <w:rsid w:val="00A11352"/>
    <w:rsid w:val="00A119F6"/>
    <w:rsid w:val="00AF0418"/>
    <w:rsid w:val="00B36F96"/>
    <w:rsid w:val="00B54608"/>
    <w:rsid w:val="00B65749"/>
    <w:rsid w:val="00B67C71"/>
    <w:rsid w:val="00BC5C4E"/>
    <w:rsid w:val="00BF616B"/>
    <w:rsid w:val="00D145D5"/>
    <w:rsid w:val="00E30D0A"/>
    <w:rsid w:val="00ED7E3A"/>
    <w:rsid w:val="00EF2555"/>
    <w:rsid w:val="00F015D6"/>
    <w:rsid w:val="00F1778E"/>
    <w:rsid w:val="00F22D0D"/>
    <w:rsid w:val="00F42E01"/>
    <w:rsid w:val="00F56A34"/>
    <w:rsid w:val="00F875BC"/>
    <w:rsid w:val="00FB4543"/>
    <w:rsid w:val="00FD0D2B"/>
    <w:rsid w:val="00FD4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6B87B9"/>
  <w15:docId w15:val="{D30E9D19-FDB5-4FE4-B67A-97BDCC099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57A56"/>
    <w:rPr>
      <w:lang w:val="en-US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372797"/>
    <w:pPr>
      <w:keepNext/>
      <w:spacing w:before="240" w:after="60" w:line="240" w:lineRule="auto"/>
      <w:outlineLvl w:val="0"/>
    </w:pPr>
    <w:rPr>
      <w:rFonts w:ascii="Arial" w:eastAsia="SimSun" w:hAnsi="Arial" w:cs="Arial"/>
      <w:b/>
      <w:bCs/>
      <w:kern w:val="28"/>
      <w:sz w:val="28"/>
      <w:szCs w:val="28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D106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ntrat3">
    <w:name w:val="heading 3"/>
    <w:basedOn w:val="prastasis"/>
    <w:next w:val="prastasis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DF351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DF351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Lentelstinklelis">
    <w:name w:val="Table Grid"/>
    <w:basedOn w:val="prastojilentel"/>
    <w:uiPriority w:val="59"/>
    <w:rsid w:val="00372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urinys1">
    <w:name w:val="toc 1"/>
    <w:basedOn w:val="prastasis"/>
    <w:next w:val="prastasis"/>
    <w:autoRedefine/>
    <w:uiPriority w:val="39"/>
    <w:rsid w:val="0016495E"/>
    <w:pPr>
      <w:tabs>
        <w:tab w:val="right" w:leader="dot" w:pos="8309"/>
      </w:tabs>
      <w:spacing w:before="120" w:after="0" w:line="240" w:lineRule="auto"/>
    </w:pPr>
    <w:rPr>
      <w:rFonts w:ascii="Arial" w:eastAsia="SimSun" w:hAnsi="Arial" w:cs="MS Sans Serif"/>
      <w:sz w:val="20"/>
      <w:szCs w:val="20"/>
    </w:rPr>
  </w:style>
  <w:style w:type="paragraph" w:styleId="Turinys2">
    <w:name w:val="toc 2"/>
    <w:basedOn w:val="prastasis"/>
    <w:next w:val="prastasis"/>
    <w:autoRedefine/>
    <w:uiPriority w:val="39"/>
    <w:rsid w:val="00372797"/>
    <w:pPr>
      <w:tabs>
        <w:tab w:val="right" w:leader="dot" w:pos="8309"/>
      </w:tabs>
      <w:spacing w:after="0" w:line="240" w:lineRule="auto"/>
      <w:ind w:left="200"/>
    </w:pPr>
    <w:rPr>
      <w:rFonts w:ascii="MS Sans Serif" w:eastAsia="SimSun" w:hAnsi="MS Sans Serif" w:cs="MS Sans Serif"/>
      <w:sz w:val="20"/>
      <w:szCs w:val="20"/>
    </w:rPr>
  </w:style>
  <w:style w:type="character" w:customStyle="1" w:styleId="Antrat1Diagrama">
    <w:name w:val="Antraštė 1 Diagrama"/>
    <w:basedOn w:val="Numatytasispastraiposriftas"/>
    <w:link w:val="Antrat1"/>
    <w:rsid w:val="00372797"/>
    <w:rPr>
      <w:rFonts w:ascii="Arial" w:eastAsia="SimSun" w:hAnsi="Arial" w:cs="Arial"/>
      <w:b/>
      <w:bCs/>
      <w:kern w:val="28"/>
      <w:sz w:val="28"/>
      <w:szCs w:val="28"/>
      <w:lang w:val="en-US"/>
    </w:rPr>
  </w:style>
  <w:style w:type="character" w:customStyle="1" w:styleId="Antrat2Diagrama">
    <w:name w:val="Antraštė 2 Diagrama"/>
    <w:basedOn w:val="Numatytasispastraiposriftas"/>
    <w:link w:val="Antrat2"/>
    <w:rsid w:val="00D106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ps">
    <w:name w:val="hps"/>
    <w:rsid w:val="005701C3"/>
  </w:style>
  <w:style w:type="paragraph" w:styleId="Antrats">
    <w:name w:val="header"/>
    <w:basedOn w:val="prastasis"/>
    <w:link w:val="AntratsDiagrama"/>
    <w:uiPriority w:val="99"/>
    <w:rsid w:val="00193FFC"/>
    <w:pPr>
      <w:tabs>
        <w:tab w:val="center" w:pos="4819"/>
        <w:tab w:val="right" w:pos="9638"/>
      </w:tabs>
      <w:spacing w:after="0" w:line="240" w:lineRule="auto"/>
    </w:pPr>
    <w:rPr>
      <w:rFonts w:ascii="MS Sans Serif" w:eastAsia="SimSun" w:hAnsi="MS Sans Serif" w:cs="MS Sans Serif"/>
      <w:sz w:val="20"/>
      <w:szCs w:val="20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193FFC"/>
    <w:rPr>
      <w:rFonts w:ascii="MS Sans Serif" w:eastAsia="SimSun" w:hAnsi="MS Sans Serif" w:cs="MS Sans Serif"/>
      <w:sz w:val="20"/>
      <w:szCs w:val="20"/>
      <w:lang w:val="en-US"/>
    </w:rPr>
  </w:style>
  <w:style w:type="paragraph" w:styleId="Porat">
    <w:name w:val="footer"/>
    <w:basedOn w:val="prastasis"/>
    <w:link w:val="PoratDiagrama"/>
    <w:uiPriority w:val="99"/>
    <w:unhideWhenUsed/>
    <w:rsid w:val="00193F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193FFC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93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93FFC"/>
    <w:rPr>
      <w:rFonts w:ascii="Tahoma" w:hAnsi="Tahoma" w:cs="Tahoma"/>
      <w:sz w:val="16"/>
      <w:szCs w:val="16"/>
    </w:rPr>
  </w:style>
  <w:style w:type="paragraph" w:styleId="Turinioantrat">
    <w:name w:val="TOC Heading"/>
    <w:basedOn w:val="Antrat1"/>
    <w:next w:val="prastasis"/>
    <w:uiPriority w:val="39"/>
    <w:semiHidden/>
    <w:unhideWhenUsed/>
    <w:qFormat/>
    <w:rsid w:val="008C6A5A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val="en-GB" w:eastAsia="en-GB"/>
    </w:rPr>
  </w:style>
  <w:style w:type="paragraph" w:styleId="Turinys3">
    <w:name w:val="toc 3"/>
    <w:basedOn w:val="prastasis"/>
    <w:next w:val="prastasis"/>
    <w:autoRedefine/>
    <w:uiPriority w:val="39"/>
    <w:unhideWhenUsed/>
    <w:rsid w:val="008C6A5A"/>
    <w:pPr>
      <w:spacing w:after="100"/>
      <w:ind w:left="440"/>
    </w:pPr>
    <w:rPr>
      <w:rFonts w:eastAsiaTheme="minorEastAsia"/>
      <w:lang w:eastAsia="en-GB"/>
    </w:rPr>
  </w:style>
  <w:style w:type="paragraph" w:styleId="Turinys4">
    <w:name w:val="toc 4"/>
    <w:basedOn w:val="prastasis"/>
    <w:next w:val="prastasis"/>
    <w:autoRedefine/>
    <w:uiPriority w:val="39"/>
    <w:unhideWhenUsed/>
    <w:rsid w:val="008C6A5A"/>
    <w:pPr>
      <w:spacing w:after="100"/>
      <w:ind w:left="660"/>
    </w:pPr>
    <w:rPr>
      <w:rFonts w:eastAsiaTheme="minorEastAsia"/>
      <w:lang w:eastAsia="en-GB"/>
    </w:rPr>
  </w:style>
  <w:style w:type="paragraph" w:styleId="Turinys5">
    <w:name w:val="toc 5"/>
    <w:basedOn w:val="prastasis"/>
    <w:next w:val="prastasis"/>
    <w:autoRedefine/>
    <w:uiPriority w:val="39"/>
    <w:unhideWhenUsed/>
    <w:rsid w:val="008C6A5A"/>
    <w:pPr>
      <w:spacing w:after="100"/>
      <w:ind w:left="880"/>
    </w:pPr>
    <w:rPr>
      <w:rFonts w:eastAsiaTheme="minorEastAsia"/>
      <w:lang w:eastAsia="en-GB"/>
    </w:rPr>
  </w:style>
  <w:style w:type="paragraph" w:styleId="Turinys6">
    <w:name w:val="toc 6"/>
    <w:basedOn w:val="prastasis"/>
    <w:next w:val="prastasis"/>
    <w:autoRedefine/>
    <w:uiPriority w:val="39"/>
    <w:unhideWhenUsed/>
    <w:rsid w:val="008C6A5A"/>
    <w:pPr>
      <w:spacing w:after="100"/>
      <w:ind w:left="1100"/>
    </w:pPr>
    <w:rPr>
      <w:rFonts w:eastAsiaTheme="minorEastAsia"/>
      <w:lang w:eastAsia="en-GB"/>
    </w:rPr>
  </w:style>
  <w:style w:type="paragraph" w:styleId="Turinys7">
    <w:name w:val="toc 7"/>
    <w:basedOn w:val="prastasis"/>
    <w:next w:val="prastasis"/>
    <w:autoRedefine/>
    <w:uiPriority w:val="39"/>
    <w:unhideWhenUsed/>
    <w:rsid w:val="008C6A5A"/>
    <w:pPr>
      <w:spacing w:after="100"/>
      <w:ind w:left="1320"/>
    </w:pPr>
    <w:rPr>
      <w:rFonts w:eastAsiaTheme="minorEastAsia"/>
      <w:lang w:eastAsia="en-GB"/>
    </w:rPr>
  </w:style>
  <w:style w:type="paragraph" w:styleId="Turinys8">
    <w:name w:val="toc 8"/>
    <w:basedOn w:val="prastasis"/>
    <w:next w:val="prastasis"/>
    <w:autoRedefine/>
    <w:uiPriority w:val="39"/>
    <w:unhideWhenUsed/>
    <w:rsid w:val="008C6A5A"/>
    <w:pPr>
      <w:spacing w:after="100"/>
      <w:ind w:left="1540"/>
    </w:pPr>
    <w:rPr>
      <w:rFonts w:eastAsiaTheme="minorEastAsia"/>
      <w:lang w:eastAsia="en-GB"/>
    </w:rPr>
  </w:style>
  <w:style w:type="paragraph" w:styleId="Turinys9">
    <w:name w:val="toc 9"/>
    <w:basedOn w:val="prastasis"/>
    <w:next w:val="prastasis"/>
    <w:autoRedefine/>
    <w:uiPriority w:val="39"/>
    <w:unhideWhenUsed/>
    <w:rsid w:val="008C6A5A"/>
    <w:pPr>
      <w:spacing w:after="100"/>
      <w:ind w:left="1760"/>
    </w:pPr>
    <w:rPr>
      <w:rFonts w:eastAsiaTheme="minorEastAsia"/>
      <w:lang w:eastAsia="en-GB"/>
    </w:rPr>
  </w:style>
  <w:style w:type="character" w:styleId="Hipersaitas">
    <w:name w:val="Hyperlink"/>
    <w:basedOn w:val="Numatytasispastraiposriftas"/>
    <w:uiPriority w:val="99"/>
    <w:unhideWhenUsed/>
    <w:rsid w:val="008C6A5A"/>
    <w:rPr>
      <w:color w:val="0000FF" w:themeColor="hyperlink"/>
      <w:u w:val="single"/>
    </w:rPr>
  </w:style>
  <w:style w:type="paragraph" w:styleId="Sraopastraipa">
    <w:name w:val="List Paragraph"/>
    <w:basedOn w:val="prastasis"/>
    <w:uiPriority w:val="99"/>
    <w:qFormat/>
    <w:rsid w:val="00DC49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32"/>
      <w:lang w:val="lt-LT" w:eastAsia="ar-SA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4504B3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4504B3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4504B3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4504B3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4504B3"/>
    <w:rPr>
      <w:b/>
      <w:bCs/>
      <w:sz w:val="20"/>
      <w:szCs w:val="20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8224BD"/>
    <w:pPr>
      <w:spacing w:after="0" w:line="240" w:lineRule="auto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8224BD"/>
    <w:rPr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8224BD"/>
    <w:rPr>
      <w:vertAlign w:val="superscript"/>
    </w:rPr>
  </w:style>
  <w:style w:type="character" w:styleId="Emfaz">
    <w:name w:val="Emphasis"/>
    <w:uiPriority w:val="20"/>
    <w:qFormat/>
    <w:rsid w:val="00376843"/>
    <w:rPr>
      <w:i/>
      <w:iCs/>
    </w:rPr>
  </w:style>
  <w:style w:type="character" w:styleId="Grietas">
    <w:name w:val="Strong"/>
    <w:uiPriority w:val="22"/>
    <w:qFormat/>
    <w:rsid w:val="00376843"/>
    <w:rPr>
      <w:b/>
      <w:bCs/>
    </w:rPr>
  </w:style>
  <w:style w:type="table" w:customStyle="1" w:styleId="Lentelstinklelis1">
    <w:name w:val="Lentelės tinklelis1"/>
    <w:basedOn w:val="prastojilentel"/>
    <w:next w:val="Lentelstinklelis"/>
    <w:uiPriority w:val="59"/>
    <w:rsid w:val="00726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prastasis"/>
    <w:rsid w:val="009F075E"/>
    <w:pPr>
      <w:spacing w:before="240" w:after="0" w:line="240" w:lineRule="auto"/>
      <w:ind w:left="1134"/>
      <w:jc w:val="both"/>
    </w:pPr>
    <w:rPr>
      <w:rFonts w:ascii="Times New Roman" w:eastAsia="Times New Roman" w:hAnsi="Times New Roman" w:cs="Times New Roman"/>
      <w:kern w:val="2"/>
      <w:sz w:val="24"/>
      <w:szCs w:val="32"/>
      <w:lang w:val="de-CH" w:eastAsia="ar-SA"/>
    </w:rPr>
  </w:style>
  <w:style w:type="character" w:customStyle="1" w:styleId="UnresolvedMention1">
    <w:name w:val="Unresolved Mention1"/>
    <w:basedOn w:val="Numatytasispastraiposriftas"/>
    <w:uiPriority w:val="99"/>
    <w:unhideWhenUsed/>
    <w:rsid w:val="00626CAB"/>
    <w:rPr>
      <w:color w:val="605E5C"/>
      <w:shd w:val="clear" w:color="auto" w:fill="E1DFDD"/>
    </w:rPr>
  </w:style>
  <w:style w:type="character" w:customStyle="1" w:styleId="Mention1">
    <w:name w:val="Mention1"/>
    <w:basedOn w:val="Numatytasispastraiposriftas"/>
    <w:uiPriority w:val="99"/>
    <w:unhideWhenUsed/>
    <w:rsid w:val="00626CAB"/>
    <w:rPr>
      <w:color w:val="2B579A"/>
      <w:shd w:val="clear" w:color="auto" w:fill="E1DFDD"/>
    </w:rPr>
  </w:style>
  <w:style w:type="paragraph" w:customStyle="1" w:styleId="Style1">
    <w:name w:val="Style1"/>
    <w:basedOn w:val="Antrat1"/>
    <w:link w:val="Style1Char"/>
    <w:qFormat/>
    <w:rsid w:val="00194872"/>
    <w:pPr>
      <w:keepNext w:val="0"/>
      <w:widowControl w:val="0"/>
      <w:numPr>
        <w:ilvl w:val="1"/>
        <w:numId w:val="1"/>
      </w:numPr>
      <w:tabs>
        <w:tab w:val="left" w:pos="459"/>
      </w:tabs>
      <w:spacing w:before="120" w:after="0"/>
      <w:jc w:val="both"/>
    </w:pPr>
    <w:rPr>
      <w:b w:val="0"/>
      <w:sz w:val="20"/>
      <w:szCs w:val="20"/>
      <w:lang w:val="en-GB"/>
    </w:rPr>
  </w:style>
  <w:style w:type="character" w:customStyle="1" w:styleId="Style1Char">
    <w:name w:val="Style1 Char"/>
    <w:basedOn w:val="Antrat1Diagrama"/>
    <w:link w:val="Style1"/>
    <w:rsid w:val="00194872"/>
    <w:rPr>
      <w:rFonts w:ascii="Arial" w:eastAsia="SimSun" w:hAnsi="Arial" w:cs="Arial"/>
      <w:b w:val="0"/>
      <w:bCs/>
      <w:kern w:val="28"/>
      <w:sz w:val="20"/>
      <w:szCs w:val="20"/>
      <w:lang w:val="en-US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DF351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DF351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55136B"/>
    <w:rPr>
      <w:color w:val="605E5C"/>
      <w:shd w:val="clear" w:color="auto" w:fill="E1DFDD"/>
    </w:rPr>
  </w:style>
  <w:style w:type="paragraph" w:styleId="Antrat">
    <w:name w:val="caption"/>
    <w:basedOn w:val="prastasis"/>
    <w:next w:val="prastasis"/>
    <w:uiPriority w:val="35"/>
    <w:unhideWhenUsed/>
    <w:qFormat/>
    <w:rsid w:val="00FC192F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Pataisymai">
    <w:name w:val="Revision"/>
    <w:hidden/>
    <w:uiPriority w:val="99"/>
    <w:semiHidden/>
    <w:rsid w:val="00241E3B"/>
    <w:pPr>
      <w:spacing w:after="0" w:line="240" w:lineRule="auto"/>
    </w:pPr>
    <w:rPr>
      <w:lang w:val="en-US"/>
    </w:rPr>
  </w:style>
  <w:style w:type="character" w:styleId="Vietosrezervavimoenklotekstas">
    <w:name w:val="Placeholder Text"/>
    <w:basedOn w:val="Numatytasispastraiposriftas"/>
    <w:uiPriority w:val="99"/>
    <w:semiHidden/>
    <w:rsid w:val="00516B2F"/>
    <w:rPr>
      <w:color w:val="808080"/>
    </w:rPr>
  </w:style>
  <w:style w:type="paragraph" w:styleId="Paantrat">
    <w:name w:val="Subtitle"/>
    <w:basedOn w:val="prastasis"/>
    <w:next w:val="prastasis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prastojilentel"/>
    <w:tblPr>
      <w:tblStyleRowBandSize w:val="1"/>
      <w:tblStyleColBandSize w:val="1"/>
      <w:tblCellMar>
        <w:left w:w="85" w:type="dxa"/>
        <w:right w:w="8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JPh91oLfh25gBJ5f/vIoA49EaHQ==">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</go:docsCustomData>
</go:gDocsCustomXmlDataStorage>
</file>

<file path=customXml/item2.xml>��< ? x m l   v e r s i o n = " 1 . 0 "   e n c o d i n g = " u t f - 1 6 " ? > < p r o p e r t i e s   x m l n s = " h t t p : / / w w w . i m a n a g e . c o m / w o r k / x m l s c h e m a " >  
     < d o c u m e n t i d > V N O ! 4 6 1 4 1 0 5 . 1 < / d o c u m e n t i d >  
     < s e n d e r i d > N V A I C I U N A I T E < / s e n d e r i d >  
     < s e n d e r e m a i l > N I J O L E . V A I C I U N A I T E @ E L L E X . L E G A L < / s e n d e r e m a i l >  
     < l a s t m o d i f i e d > 2 0 2 2 - 0 2 - 0 2 T 1 7 : 4 3 : 0 0 . 0 0 0 0 0 0 0 + 0 2 : 0 0 < / l a s t m o d i f i e d >  
     < d a t a b a s e > V N O < / d a t a b a s e >  
 < / p r o p e r t i e s > 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C2F5F0E-8F76-4482-8718-172FE87852FF}">
  <ds:schemaRefs>
    <ds:schemaRef ds:uri="http://www.imanage.com/work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</dc:creator>
  <cp:lastModifiedBy>MS vartotojas</cp:lastModifiedBy>
  <cp:revision>3</cp:revision>
  <dcterms:created xsi:type="dcterms:W3CDTF">2025-04-03T06:13:00Z</dcterms:created>
  <dcterms:modified xsi:type="dcterms:W3CDTF">2025-06-04T07:33:00Z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0x0101006CEB77DFC7807E47B12894276A0A53B0</vt:lpwstr>
  </property>
</Properties>
</file>